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571B50">
        <w:rPr>
          <w:rFonts w:ascii="Times New Roman" w:hAnsi="Times New Roman" w:cs="Times New Roman"/>
          <w:color w:val="000000"/>
          <w:lang w:val="sr-Latn-CS"/>
        </w:rPr>
        <w:t>7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676F94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C65C5F" w:rsidRPr="00C65C5F" w:rsidRDefault="00C65C5F" w:rsidP="00C65C5F">
      <w:pPr>
        <w:rPr>
          <w:rFonts w:ascii="Times New Roman" w:hAnsi="Times New Roman" w:cs="Times New Roman"/>
          <w:color w:val="000000"/>
          <w:lang w:val="sr-Latn-CS"/>
        </w:rPr>
      </w:pPr>
      <w:r w:rsidRPr="00C65C5F">
        <w:rPr>
          <w:rFonts w:ascii="Times New Roman" w:hAnsi="Times New Roman" w:cs="Times New Roman"/>
          <w:lang w:val="sr-Latn-CS"/>
        </w:rPr>
        <w:t xml:space="preserve">Datum </w:t>
      </w:r>
      <w:r w:rsidRPr="00C65C5F">
        <w:rPr>
          <w:rFonts w:ascii="Times New Roman" w:hAnsi="Times New Roman" w:cs="Times New Roman"/>
          <w:lang w:val="sr-Latn-RS"/>
        </w:rPr>
        <w:t>izrade</w:t>
      </w:r>
      <w:r w:rsidRPr="00C65C5F">
        <w:rPr>
          <w:rFonts w:ascii="Times New Roman" w:hAnsi="Times New Roman" w:cs="Times New Roman"/>
          <w:lang w:val="sr-Latn-CS"/>
        </w:rPr>
        <w:t xml:space="preserve">: decembar, 2012.                                                 Izdanje: 1                    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C65C5F">
        <w:rPr>
          <w:rFonts w:ascii="Times New Roman" w:hAnsi="Times New Roman" w:cs="Times New Roman"/>
          <w:lang w:val="sr-Latn-CS"/>
        </w:rPr>
        <w:t xml:space="preserve">                                             </w:t>
      </w:r>
      <w:r w:rsidRPr="00C65C5F">
        <w:rPr>
          <w:rFonts w:ascii="Times New Roman" w:hAnsi="Times New Roman" w:cs="Times New Roman"/>
          <w:color w:val="000000"/>
          <w:lang w:val="sr-Latn-CS"/>
        </w:rPr>
        <w:t>Izmena: 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582B9B" w:rsidRDefault="00582B9B" w:rsidP="0009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CYLACTIN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23415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LBC ME10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58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   </w:t>
            </w:r>
            <w:r w:rsidR="00234156">
              <w:rPr>
                <w:rFonts w:ascii="Times-New-Roman" w:hAnsi="Times-New-Roman" w:cs="Times-New-Roman"/>
                <w:b/>
                <w:lang w:val="de-DE"/>
              </w:rPr>
              <w:t xml:space="preserve">04 </w:t>
            </w:r>
            <w:r w:rsidR="00582B9B">
              <w:rPr>
                <w:rFonts w:ascii="Times-New-Roman" w:hAnsi="Times-New-Roman" w:cs="Times-New-Roman"/>
                <w:b/>
                <w:lang w:val="de-DE"/>
              </w:rPr>
              <w:t>8488 1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FA3ED0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Aditiv hrane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Način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Prema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uputstvu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 w:rsidRPr="00A4469C">
              <w:rPr>
                <w:rFonts w:ascii="Times-New-Roman" w:hAnsi="Times-New-Roman" w:cs="Times-New-Roman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1.3.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pravnom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fizičkom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licu</w:t>
            </w:r>
            <w:proofErr w:type="spellEnd"/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C65C5F">
        <w:trPr>
          <w:trHeight w:val="151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Proizvođač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FA3ED0">
              <w:rPr>
                <w:rFonts w:ascii="Times-New-Roman" w:hAnsi="Times-New-Roman" w:cs="Times-New-Roman"/>
              </w:rPr>
              <w:t>AG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Wurmisweg</w:t>
            </w:r>
            <w:proofErr w:type="spellEnd"/>
            <w:r>
              <w:rPr>
                <w:rFonts w:ascii="Times-New-Roman" w:hAnsi="Times-New-Roman" w:cs="Times-New-Roman"/>
              </w:rPr>
              <w:t xml:space="preserve">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CH-4303 </w:t>
            </w:r>
            <w:proofErr w:type="spellStart"/>
            <w:r>
              <w:rPr>
                <w:rFonts w:ascii="Times-New-Roman" w:hAnsi="Times-New-Roman" w:cs="Times-New-Roman"/>
              </w:rPr>
              <w:t>Kaiseraugst</w:t>
            </w:r>
            <w:proofErr w:type="spellEnd"/>
          </w:p>
          <w:p w:rsidR="00FA3ED0" w:rsidRDefault="00FA3ED0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Switzerland</w:t>
            </w:r>
          </w:p>
          <w:p w:rsidR="00152071" w:rsidRDefault="00152071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41-62 866 23 14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FA3ED0">
              <w:rPr>
                <w:rFonts w:ascii="Times-New-Roman" w:hAnsi="Times-New-Roman" w:cs="Times-New-Roman"/>
                <w:lang w:val="de-DE"/>
              </w:rPr>
              <w:t xml:space="preserve">41-62 866 25 10 </w:t>
            </w:r>
          </w:p>
          <w:p w:rsidR="004105AA" w:rsidRPr="00761065" w:rsidRDefault="004105AA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sz w:val="16"/>
                <w:szCs w:val="16"/>
                <w:lang w:val="sr-Latn-RS"/>
              </w:rPr>
            </w:pP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="00C65C5F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 w:rsidR="00C65C5F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="00C65C5F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="00C65C5F">
              <w:rPr>
                <w:rFonts w:ascii="Times-New-Roman" w:hAnsi="Times-New-Roman" w:cs="Times-New-Roman"/>
                <w:b/>
                <w:i/>
              </w:rPr>
              <w:t xml:space="preserve"> </w:t>
            </w:r>
            <w:r w:rsidR="00C65C5F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C65C5F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C65C5F" w:rsidRDefault="00A3582C" w:rsidP="00C65C5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proofErr w:type="spellStart"/>
            <w:r w:rsidR="00C65C5F" w:rsidRPr="00E073A5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="00C65C5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65C5F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C65C5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65C5F" w:rsidRPr="00E073A5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="00C65C5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65C5F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C65C5F" w:rsidRPr="00E073A5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="00C65C5F" w:rsidRPr="00E073A5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="00C65C5F" w:rsidRPr="00E073A5">
              <w:rPr>
                <w:rFonts w:ascii="Times New Roman" w:eastAsia="Times New Roman" w:hAnsi="Times New Roman" w:cs="Times New Roman"/>
              </w:rPr>
              <w:t>.:</w:t>
            </w:r>
            <w:r w:rsidR="00C65C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65C5F" w:rsidRPr="00E073A5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="00C65C5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65C5F" w:rsidRPr="00E073A5">
              <w:rPr>
                <w:rFonts w:ascii="Times New Roman" w:eastAsia="Times New Roman" w:hAnsi="Times New Roman" w:cs="Times New Roman"/>
              </w:rPr>
              <w:t>L</w:t>
            </w:r>
            <w:r w:rsidR="00C65C5F">
              <w:rPr>
                <w:rFonts w:ascii="Times New Roman" w:eastAsia="Times New Roman" w:hAnsi="Times New Roman" w:cs="Times New Roman"/>
              </w:rPr>
              <w:t>atovljev</w:t>
            </w:r>
            <w:proofErr w:type="spellEnd"/>
            <w:r w:rsidR="00C65C5F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C65C5F" w:rsidP="00C65C5F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571B50">
        <w:rPr>
          <w:rFonts w:ascii="Times New Roman" w:hAnsi="Times New Roman" w:cs="Times New Roman"/>
        </w:rPr>
        <w:t>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87"/>
        <w:gridCol w:w="2553"/>
        <w:gridCol w:w="3492"/>
      </w:tblGrid>
      <w:tr w:rsidR="00FC4D1B" w:rsidTr="00E34D54">
        <w:trPr>
          <w:trHeight w:val="9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A42C3A">
        <w:trPr>
          <w:trHeight w:val="395"/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82B9B" w:rsidRPr="00456B94" w:rsidRDefault="00FC4D1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45753D" w:rsidRDefault="00582B9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42C3A">
        <w:trPr>
          <w:trHeight w:val="260"/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A42C3A">
        <w:trPr>
          <w:trHeight w:val="80"/>
          <w:jc w:val="center"/>
        </w:trPr>
        <w:tc>
          <w:tcPr>
            <w:tcW w:w="4961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5" w:type="dxa"/>
            <w:gridSpan w:val="2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761065" w:rsidP="00AD7EC8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42C3A">
        <w:trPr>
          <w:trHeight w:val="80"/>
          <w:jc w:val="center"/>
        </w:trPr>
        <w:tc>
          <w:tcPr>
            <w:tcW w:w="4961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5" w:type="dxa"/>
            <w:gridSpan w:val="2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A3622A" w:rsidP="00AD7EC8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42C3A">
        <w:trPr>
          <w:trHeight w:val="557"/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A42C3A">
        <w:trPr>
          <w:trHeight w:val="117"/>
          <w:jc w:val="center"/>
        </w:trPr>
        <w:tc>
          <w:tcPr>
            <w:tcW w:w="4961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5" w:type="dxa"/>
            <w:gridSpan w:val="2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A42C3A">
        <w:trPr>
          <w:trHeight w:val="80"/>
          <w:jc w:val="center"/>
        </w:trPr>
        <w:tc>
          <w:tcPr>
            <w:tcW w:w="4961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5" w:type="dxa"/>
            <w:gridSpan w:val="2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A42C3A">
        <w:trPr>
          <w:trHeight w:val="465"/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A42C3A">
        <w:trPr>
          <w:trHeight w:val="405"/>
          <w:jc w:val="center"/>
        </w:trPr>
        <w:tc>
          <w:tcPr>
            <w:tcW w:w="4961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45" w:type="dxa"/>
            <w:gridSpan w:val="2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582B9B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761065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42C3A">
        <w:trPr>
          <w:trHeight w:val="378"/>
          <w:jc w:val="center"/>
        </w:trPr>
        <w:tc>
          <w:tcPr>
            <w:tcW w:w="4961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5" w:type="dxa"/>
            <w:gridSpan w:val="2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761065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42C3A">
        <w:trPr>
          <w:trHeight w:val="387"/>
          <w:jc w:val="center"/>
        </w:trPr>
        <w:tc>
          <w:tcPr>
            <w:tcW w:w="4961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045" w:type="dxa"/>
            <w:gridSpan w:val="2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761065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42C3A">
        <w:trPr>
          <w:trHeight w:val="80"/>
          <w:jc w:val="center"/>
        </w:trPr>
        <w:tc>
          <w:tcPr>
            <w:tcW w:w="4961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:</w:t>
            </w:r>
          </w:p>
        </w:tc>
        <w:tc>
          <w:tcPr>
            <w:tcW w:w="6045" w:type="dxa"/>
            <w:gridSpan w:val="2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761065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A42C3A">
        <w:trPr>
          <w:trHeight w:val="458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42C3A" w:rsidRDefault="00A42C3A" w:rsidP="00A42C3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582B9B">
              <w:rPr>
                <w:rFonts w:ascii="Times-New-Roman,Bold" w:hAnsi="Times-New-Roman,Bold" w:cs="Times-New-Roman,Bold"/>
                <w:bCs/>
                <w:lang w:val="de-DE"/>
              </w:rPr>
              <w:t>Karakterizacija:</w:t>
            </w:r>
          </w:p>
          <w:p w:rsidR="00E13312" w:rsidRPr="00A4469C" w:rsidRDefault="00A42C3A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Suve kulture bakterije mlečno kiselinskog vrenja Enterococcus faecium na derivatima celuloze i saharoze:za upotrebu u hrani za životinje</w:t>
            </w:r>
          </w:p>
        </w:tc>
      </w:tr>
      <w:tr w:rsidR="00A42C3A" w:rsidTr="00A42C3A">
        <w:trPr>
          <w:trHeight w:val="267"/>
          <w:jc w:val="center"/>
        </w:trPr>
        <w:tc>
          <w:tcPr>
            <w:tcW w:w="487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3A" w:rsidRDefault="00A42C3A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Sastojak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3A" w:rsidRDefault="00A42C3A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Koncentracija</w:t>
            </w:r>
          </w:p>
        </w:tc>
        <w:tc>
          <w:tcPr>
            <w:tcW w:w="3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C3A" w:rsidRDefault="00A42C3A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EU-klasifikacija (čist sastojak)</w:t>
            </w:r>
          </w:p>
        </w:tc>
      </w:tr>
      <w:tr w:rsidR="00A42C3A" w:rsidTr="00A42C3A">
        <w:trPr>
          <w:trHeight w:val="267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AD3B9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Enterococcus faecium NCIMB 10415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2C3A" w:rsidRPr="00394137" w:rsidRDefault="00A42C3A" w:rsidP="00AD3B9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1-5%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42C3A" w:rsidRDefault="00A42C3A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42C3A" w:rsidTr="00357F50">
        <w:trPr>
          <w:trHeight w:val="267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C3A" w:rsidRDefault="00A42C3A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42C3A" w:rsidTr="00A42C3A">
        <w:trPr>
          <w:trHeight w:val="287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42C3A" w:rsidRPr="00074FD9" w:rsidRDefault="00A42C3A" w:rsidP="00A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A42C3A" w:rsidTr="00A42C3A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A42C3A" w:rsidRPr="00A4469C" w:rsidRDefault="00A42C3A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42C3A" w:rsidRPr="00A4469C" w:rsidRDefault="00A42C3A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42C3A" w:rsidTr="00A42C3A">
        <w:trPr>
          <w:trHeight w:val="74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udisanja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A42C3A" w:rsidP="00A42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Osobu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izvesti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svež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vazduh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Ukoliko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pojave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simptomi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konsultovati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lekara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A42C3A">
        <w:trPr>
          <w:trHeight w:val="54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A42C3A" w:rsidP="00A42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Isprati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kožu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dosta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sapuna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A42C3A">
        <w:trPr>
          <w:trHeight w:val="1008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A42C3A" w:rsidP="00AD7E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početi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ispiranjem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laganim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mlazom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nastaviti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10 </w:t>
            </w:r>
            <w:proofErr w:type="spellStart"/>
            <w:r>
              <w:rPr>
                <w:rFonts w:ascii="Times-New-Roman" w:hAnsi="Times-New-Roman" w:cs="Times-New-Roman"/>
              </w:rPr>
              <w:t>minuta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Držati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širom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otvoreno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toku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Ukoliko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iritacija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nastavi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konsultovati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lekara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A42C3A">
        <w:trPr>
          <w:trHeight w:val="342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42C3A" w:rsidRPr="00A4469C" w:rsidRDefault="00A42C3A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A42C3A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Napomena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osobu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lekara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-Tretirati po simptomima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A42C3A" w:rsidTr="00A42C3A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A42C3A" w:rsidRDefault="00A42C3A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42C3A" w:rsidRDefault="00A42C3A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42C3A" w:rsidRDefault="00A42C3A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D7EC8" w:rsidRPr="002C21D4" w:rsidRDefault="00AD7EC8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582B9B">
        <w:rPr>
          <w:rFonts w:ascii="Times New Roman" w:hAnsi="Times New Roman" w:cs="Times New Roman"/>
          <w:i/>
          <w:sz w:val="20"/>
          <w:szCs w:val="20"/>
          <w:lang w:val="sr-Latn-RS"/>
        </w:rPr>
        <w:t>Cylactin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® </w:t>
      </w:r>
      <w:r w:rsidR="00582B9B">
        <w:rPr>
          <w:rFonts w:ascii="Times New Roman" w:hAnsi="Times New Roman" w:cs="Times New Roman"/>
          <w:i/>
          <w:sz w:val="20"/>
          <w:szCs w:val="20"/>
          <w:lang w:val="sr-Latn-RS"/>
        </w:rPr>
        <w:t>LBC ME10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C65C5F" w:rsidRPr="002C21D4" w:rsidRDefault="00C65C5F" w:rsidP="00C65C5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D7EC8" w:rsidRDefault="00AD7EC8" w:rsidP="00AD7EC8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571B50">
        <w:rPr>
          <w:rFonts w:ascii="Times New Roman" w:hAnsi="Times New Roman" w:cs="Times New Roman"/>
        </w:rPr>
        <w:t>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AD7EC8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5377C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AD7EC8">
              <w:rPr>
                <w:rFonts w:ascii="Times-New-Roman" w:hAnsi="Times-New-Roman" w:cs="Times-New-Roman"/>
                <w:lang w:val="de-DE"/>
              </w:rPr>
              <w:t xml:space="preserve">jak mlaz </w:t>
            </w:r>
            <w:r w:rsidR="007E59D4">
              <w:rPr>
                <w:rFonts w:ascii="Times-New-Roman" w:hAnsi="Times-New-Roman" w:cs="Times-New-Roman"/>
                <w:lang w:val="de-DE"/>
              </w:rPr>
              <w:t>vod</w:t>
            </w:r>
            <w:r w:rsidR="00AD7EC8">
              <w:rPr>
                <w:rFonts w:ascii="Times-New-Roman" w:hAnsi="Times-New-Roman" w:cs="Times-New-Roman"/>
                <w:lang w:val="de-DE"/>
              </w:rPr>
              <w:t>e, suv prah, penu, ugljen dioksid.</w:t>
            </w:r>
          </w:p>
        </w:tc>
      </w:tr>
      <w:tr w:rsidR="00D51D00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Ne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smeju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upotrebljavati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A42C3A" w:rsidP="00BD78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Ozbiljna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opasnost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A42C3A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Lične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12537F" w:rsidP="001253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12537F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čišćenja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skupljanja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1472BC" w:rsidP="00A42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Sakupiti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pros</w:t>
            </w:r>
            <w:r>
              <w:rPr>
                <w:rFonts w:ascii="Times-New-Roman" w:hAnsi="Times-New-Roman" w:cs="Times-New-Roman"/>
              </w:rPr>
              <w:t>uti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7A37AC">
              <w:rPr>
                <w:rFonts w:ascii="Times-New-Roman" w:hAnsi="Times-New-Roman" w:cs="Times-New-Roman"/>
              </w:rPr>
              <w:t>čvrsti</w:t>
            </w:r>
            <w:proofErr w:type="spellEnd"/>
            <w:r w:rsidR="007A37A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materijal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 w:rsidR="0012537F">
              <w:rPr>
                <w:rFonts w:ascii="Times-New-Roman" w:hAnsi="Times-New-Roman" w:cs="Times-New-Roman"/>
              </w:rPr>
              <w:t>(</w:t>
            </w:r>
            <w:proofErr w:type="spellStart"/>
            <w:r w:rsidR="0012537F">
              <w:rPr>
                <w:rFonts w:ascii="Times-New-Roman" w:hAnsi="Times-New-Roman" w:cs="Times-New-Roman"/>
              </w:rPr>
              <w:t>izbegavati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formiranje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prašine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) </w:t>
            </w:r>
            <w:proofErr w:type="spellStart"/>
            <w:r w:rsidR="0012537F">
              <w:rPr>
                <w:rFonts w:ascii="Times-New-Roman" w:hAnsi="Times-New-Roman" w:cs="Times-New-Roman"/>
              </w:rPr>
              <w:t>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predati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na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odlaganje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otpada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  <w:r w:rsidR="0012537F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D51D00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Dodatna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D51D00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Rukovanje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030C" w:rsidRPr="00ED030C" w:rsidRDefault="00C742EB" w:rsidP="007A37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protiv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nastanka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požara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Default="00C742EB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formiranje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Ozbiljna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opasnost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Preduzeti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mere </w:t>
            </w:r>
            <w:proofErr w:type="spellStart"/>
            <w:r>
              <w:rPr>
                <w:rFonts w:ascii="Times-New-Roman" w:hAnsi="Times-New-Roman" w:cs="Times-New-Roman"/>
              </w:rPr>
              <w:t>opreza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zbog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BB744C">
              <w:rPr>
                <w:rFonts w:ascii="Times-New-Roman" w:hAnsi="Times-New-Roman" w:cs="Times-New-Roman"/>
              </w:rPr>
              <w:t>statičkog</w:t>
            </w:r>
            <w:proofErr w:type="spellEnd"/>
            <w:r w:rsidR="00BB744C">
              <w:rPr>
                <w:rFonts w:ascii="Times-New-Roman" w:hAnsi="Times-New-Roman" w:cs="Times-New-Roman"/>
              </w:rPr>
              <w:t xml:space="preserve"> elektriciteta</w:t>
            </w:r>
            <w:bookmarkStart w:id="0" w:name="_GoBack"/>
            <w:bookmarkEnd w:id="0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Skladištenje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418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802" w:rsidRDefault="00F418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uslovi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skladištenja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  <w:p w:rsidR="00C742EB" w:rsidRDefault="00C742EB" w:rsidP="00C742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C742EB">
              <w:rPr>
                <w:rFonts w:ascii="Times-New-Roman" w:hAnsi="Times-New-Roman" w:cs="Times-New-Roman"/>
                <w:i/>
              </w:rPr>
              <w:t>Rok</w:t>
            </w:r>
            <w:proofErr w:type="spellEnd"/>
            <w:r w:rsidRPr="00C742EB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C742EB">
              <w:rPr>
                <w:rFonts w:ascii="Times-New-Roman" w:hAnsi="Times-New-Roman" w:cs="Times-New-Roman"/>
                <w:i/>
              </w:rPr>
              <w:t>trajanja</w:t>
            </w:r>
            <w:proofErr w:type="spellEnd"/>
            <w:r w:rsidRPr="00C742EB">
              <w:rPr>
                <w:rFonts w:ascii="Times-New-Roman" w:hAnsi="Times-New-Roman" w:cs="Times-New-Roman"/>
                <w:i/>
              </w:rPr>
              <w:t>:</w:t>
            </w:r>
          </w:p>
          <w:p w:rsidR="00C742EB" w:rsidRPr="00C742EB" w:rsidRDefault="00C742EB" w:rsidP="00C742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742EB" w:rsidRDefault="00C742EB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Zaštititi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od </w:t>
            </w:r>
            <w:proofErr w:type="spellStart"/>
            <w:r>
              <w:rPr>
                <w:rFonts w:ascii="Times-New-Roman" w:hAnsi="Times-New-Roman" w:cs="Times-New-Roman"/>
              </w:rPr>
              <w:t>toplote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svetla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vlage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čuvati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zatvorenim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kontejnerima</w:t>
            </w:r>
            <w:proofErr w:type="spellEnd"/>
          </w:p>
          <w:p w:rsidR="0012537F" w:rsidRPr="00C742EB" w:rsidRDefault="00C742EB" w:rsidP="00C742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24 </w:t>
            </w:r>
            <w:proofErr w:type="spellStart"/>
            <w:r>
              <w:rPr>
                <w:rFonts w:ascii="Times-New-Roman" w:hAnsi="Times-New-Roman" w:cs="Times-New-Roman"/>
              </w:rPr>
              <w:t>meseca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temperaturi</w:t>
            </w:r>
            <w:proofErr w:type="spellEnd"/>
            <w:r>
              <w:rPr>
                <w:rFonts w:ascii="Times-New-Roman" w:hAnsi="Times-New-Roman" w:cs="Times-New-Roman"/>
              </w:rPr>
              <w:t xml:space="preserve"> 2 </w:t>
            </w:r>
            <w:proofErr w:type="spellStart"/>
            <w:r>
              <w:rPr>
                <w:rFonts w:ascii="Times-New-Roman" w:hAnsi="Times-New-Roman" w:cs="Times-New-Roman"/>
              </w:rPr>
              <w:t>do</w:t>
            </w:r>
            <w:proofErr w:type="spellEnd"/>
            <w:r>
              <w:rPr>
                <w:rFonts w:ascii="Times-New-Roman" w:hAnsi="Times-New-Roman" w:cs="Times-New-Roman"/>
              </w:rPr>
              <w:t xml:space="preserve"> 8 </w:t>
            </w:r>
            <w:proofErr w:type="spellStart"/>
            <w:r>
              <w:rPr>
                <w:rFonts w:ascii="Times-New-Roman" w:hAnsi="Times-New-Roman" w:cs="Times-New-Roman"/>
                <w:vertAlign w:val="superscript"/>
              </w:rPr>
              <w:t>o</w:t>
            </w:r>
            <w:r>
              <w:rPr>
                <w:rFonts w:ascii="Times-New-Roman" w:hAnsi="Times-New-Roman" w:cs="Times-New-Roman"/>
              </w:rPr>
              <w:t>C</w:t>
            </w:r>
            <w:proofErr w:type="spellEnd"/>
            <w:r>
              <w:rPr>
                <w:rFonts w:ascii="Times-New-Roman" w:hAnsi="Times-New-Roman" w:cs="Times-New-Roman"/>
              </w:rPr>
              <w:t xml:space="preserve">, u </w:t>
            </w:r>
            <w:proofErr w:type="spellStart"/>
            <w:r>
              <w:rPr>
                <w:rFonts w:ascii="Times-New-Roman" w:hAnsi="Times-New-Roman" w:cs="Times-New-Roman"/>
              </w:rPr>
              <w:t>neotvorenoj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originalnoj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ambalaži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datum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etiketi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pored “</w:t>
            </w:r>
            <w:proofErr w:type="spellStart"/>
            <w:r>
              <w:rPr>
                <w:rFonts w:ascii="Times-New-Roman" w:hAnsi="Times-New-Roman" w:cs="Times-New-Roman"/>
              </w:rPr>
              <w:t>roka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trajanja</w:t>
            </w:r>
            <w:proofErr w:type="spellEnd"/>
            <w:r>
              <w:rPr>
                <w:rFonts w:ascii="Times-New-Roman" w:hAnsi="Times-New-Roman" w:cs="Times-New-Roman"/>
              </w:rPr>
              <w:t>”.</w:t>
            </w:r>
          </w:p>
        </w:tc>
      </w:tr>
      <w:tr w:rsidR="001472BC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Ambalažni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materijali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C742E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Neprikladni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117B7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1472BC"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2866E7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472BC" w:rsidRPr="00074FD9" w:rsidRDefault="001472B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117B76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6" w:rsidRPr="00A4469C" w:rsidRDefault="00117B76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7B76" w:rsidRPr="00A4469C" w:rsidRDefault="00117B76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47DDE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47DDE" w:rsidRDefault="00447DDE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47DDE" w:rsidRDefault="00447DDE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342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radnom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mestu</w:t>
            </w:r>
            <w:proofErr w:type="spellEnd"/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472BC" w:rsidRPr="00A4469C" w:rsidRDefault="001472BC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Opis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radnog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postupka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tehnološke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kontrole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472BC" w:rsidRPr="00A4469C" w:rsidRDefault="00117B76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7.</w:t>
            </w:r>
          </w:p>
        </w:tc>
      </w:tr>
    </w:tbl>
    <w:p w:rsidR="007A37AC" w:rsidRDefault="007A37AC" w:rsidP="007610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A37AC" w:rsidRDefault="007A37AC" w:rsidP="007610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42EB" w:rsidRDefault="00C742EB" w:rsidP="007610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42EB" w:rsidRDefault="00C742EB" w:rsidP="007610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42EB" w:rsidRDefault="00C742EB" w:rsidP="007610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42EB" w:rsidRDefault="00C742EB" w:rsidP="007610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82B9B" w:rsidRPr="002C21D4" w:rsidRDefault="00582B9B" w:rsidP="00582B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Cylactin® LBC ME10)</w:t>
      </w:r>
    </w:p>
    <w:p w:rsidR="00C65C5F" w:rsidRPr="002C21D4" w:rsidRDefault="00C65C5F" w:rsidP="00C65C5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17B76" w:rsidRDefault="00117B76" w:rsidP="00117B76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 w:rsidR="00AA335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</w:t>
      </w:r>
      <w:r w:rsidR="00571B50">
        <w:rPr>
          <w:rFonts w:ascii="Times New Roman" w:hAnsi="Times New Roman" w:cs="Times New Roman"/>
        </w:rPr>
        <w:t>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90"/>
        <w:gridCol w:w="1710"/>
        <w:gridCol w:w="5053"/>
      </w:tblGrid>
      <w:tr w:rsidR="001472BC" w:rsidTr="00117B76">
        <w:trPr>
          <w:trHeight w:val="465"/>
          <w:jc w:val="center"/>
        </w:trPr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Opšte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zaštitne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mere:</w:t>
            </w:r>
          </w:p>
        </w:tc>
        <w:tc>
          <w:tcPr>
            <w:tcW w:w="6853" w:type="dxa"/>
            <w:gridSpan w:val="3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472BC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423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447DDE" w:rsidP="00C742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 slučaju </w:t>
            </w:r>
            <w:r w:rsidR="00C742EB">
              <w:rPr>
                <w:rFonts w:ascii="Times-New-Roman" w:hAnsi="Times-New-Roman" w:cs="Times-New-Roman"/>
                <w:lang w:val="de-DE"/>
              </w:rPr>
              <w:t>velike koncentracije prašine koristiti masku ili respirator sa filterom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C742EB">
        <w:trPr>
          <w:trHeight w:val="153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C742EB" w:rsidP="007A37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</w:p>
        </w:tc>
      </w:tr>
      <w:tr w:rsidR="001472BC" w:rsidTr="00C742E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8302DE" w:rsidP="00054A79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</w:t>
            </w:r>
            <w:r w:rsidR="00447DDE">
              <w:rPr>
                <w:rFonts w:ascii="Times-New-Roman" w:hAnsi="Times-New-Roman" w:cs="Times-New-Roman"/>
                <w:lang w:val="de-DE"/>
              </w:rPr>
              <w:t>aštitne naočare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117B76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C742EB" w:rsidP="008302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</w:p>
        </w:tc>
      </w:tr>
      <w:tr w:rsidR="001472BC" w:rsidTr="00054A79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higijenske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054A79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054A79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nad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472BC" w:rsidTr="00054A79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DC4F00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Vidi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tačku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74FD9" w:rsidTr="00C72846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FD9" w:rsidRPr="00074FD9" w:rsidRDefault="00074FD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DC4F00" w:rsidTr="00117B76">
        <w:trPr>
          <w:trHeight w:val="465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4F00" w:rsidRPr="00A4469C" w:rsidRDefault="002B13B9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Opšti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DC4F00" w:rsidTr="00117B76">
        <w:trPr>
          <w:trHeight w:val="35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</w:t>
            </w:r>
            <w:proofErr w:type="spellEnd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stanje</w:t>
            </w:r>
            <w:proofErr w:type="spellEnd"/>
            <w:r w:rsidR="002B13B9"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2866E7" w:rsidP="00C742E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>
              <w:rPr>
                <w:rFonts w:ascii="Times-New-Roman" w:hAnsi="Times-New-Roman" w:cs="Times-New-Roman"/>
              </w:rPr>
              <w:t>obliku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742EB">
              <w:rPr>
                <w:rFonts w:ascii="Times-New-Roman" w:hAnsi="Times-New-Roman" w:cs="Times-New-Roman"/>
              </w:rPr>
              <w:t>granulisanog</w:t>
            </w:r>
            <w:proofErr w:type="spellEnd"/>
            <w:r w:rsidR="00C742EB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742EB">
              <w:rPr>
                <w:rFonts w:ascii="Times-New-Roman" w:hAnsi="Times-New-Roman" w:cs="Times-New-Roman"/>
              </w:rPr>
              <w:t>praha</w:t>
            </w:r>
            <w:proofErr w:type="spellEnd"/>
          </w:p>
        </w:tc>
      </w:tr>
      <w:tr w:rsidR="00DC4F00" w:rsidTr="00117B76">
        <w:trPr>
          <w:trHeight w:val="35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proofErr w:type="spellEnd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C742EB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" w:hAnsi="Times-New-Roman" w:cs="Times-New-Roman"/>
              </w:rPr>
              <w:t>Bela</w:t>
            </w:r>
            <w:proofErr w:type="spellEnd"/>
            <w:r>
              <w:rPr>
                <w:rFonts w:ascii="Times-New-Roman" w:hAnsi="Times-New-Roman" w:cs="Times-New-Roman"/>
              </w:rPr>
              <w:t xml:space="preserve"> do </w:t>
            </w:r>
            <w:proofErr w:type="spellStart"/>
            <w:r>
              <w:rPr>
                <w:rFonts w:ascii="Times-New-Roman" w:hAnsi="Times-New-Roman" w:cs="Times-New-Roman"/>
              </w:rPr>
              <w:t>svetlo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žuta</w:t>
            </w:r>
            <w:proofErr w:type="spellEnd"/>
            <w:r w:rsidR="006D1224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DC4F00" w:rsidTr="00054A79">
        <w:trPr>
          <w:trHeight w:val="35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Miris</w:t>
            </w:r>
            <w:proofErr w:type="spellEnd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C4F00" w:rsidRPr="0032758A" w:rsidRDefault="00C742E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C46A9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ljudi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životne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sredine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  <w:r w:rsidR="0095276B"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pH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C742E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ključanja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paljenja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Zapaljivost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7E419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Eksplozivna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Oksidujuća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Napon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pare: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Relativna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gustina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32758A" w:rsidRDefault="00DC46A9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054A79">
              <w:rPr>
                <w:rFonts w:ascii="Times-New-Roman" w:hAnsi="Times-New-Roman" w:cs="Times-New-Roman"/>
                <w:color w:val="000000"/>
              </w:rPr>
              <w:t>cm</w:t>
            </w:r>
            <w:r w:rsidR="0032758A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C742EB" w:rsidP="007A37A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 New Roman" w:hAnsi="Times New Roman" w:cs="Times New Roman"/>
                <w:lang w:val="de-DE"/>
              </w:rPr>
              <w:t>0.87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Rastvorljivost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C72846"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054A79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Dobro </w:t>
            </w:r>
            <w:r w:rsidR="00C72846">
              <w:rPr>
                <w:rFonts w:ascii="Times-New-Roman" w:hAnsi="Times-New-Roman" w:cs="Times-New-Roman"/>
                <w:lang w:val="de-DE"/>
              </w:rPr>
              <w:t>rastvorljiv</w:t>
            </w:r>
          </w:p>
        </w:tc>
      </w:tr>
      <w:tr w:rsidR="00DC46A9" w:rsidTr="00356F05">
        <w:trPr>
          <w:trHeight w:val="1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C65C5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Koeficijent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raspodele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sistemu</w:t>
            </w:r>
            <w:proofErr w:type="spellEnd"/>
            <w:r w:rsidR="00F92024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oktanol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DC46A9" w:rsidTr="00356F05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Relativna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gustina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pare: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DC46A9" w:rsidTr="00BE2459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Isparljivost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6A9" w:rsidRPr="00A4469C" w:rsidRDefault="00356F05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F92024" w:rsidTr="00BE2459">
        <w:trPr>
          <w:trHeight w:val="377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9.3.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koji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značajni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F92024" w:rsidTr="00BE2459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Spososbnost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mešanja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drugim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supstancama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F92024" w:rsidTr="00054A79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582B9B" w:rsidRPr="002C21D4" w:rsidRDefault="00582B9B" w:rsidP="00582B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Cylactin® LBC ME10)</w:t>
      </w:r>
    </w:p>
    <w:p w:rsidR="00C65C5F" w:rsidRPr="002C21D4" w:rsidRDefault="00C65C5F" w:rsidP="00C65C5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54A79" w:rsidRDefault="00054A79" w:rsidP="00054A79">
      <w:pPr>
        <w:spacing w:after="0" w:line="240" w:lineRule="auto"/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 w:rsidR="00AA335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</w:t>
      </w:r>
      <w:r w:rsidR="00571B50">
        <w:rPr>
          <w:rFonts w:ascii="Times New Roman" w:hAnsi="Times New Roman" w:cs="Times New Roman"/>
        </w:rPr>
        <w:t>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1"/>
        <w:gridCol w:w="1079"/>
        <w:gridCol w:w="5053"/>
      </w:tblGrid>
      <w:tr w:rsidR="00F92024" w:rsidTr="00054A79">
        <w:trPr>
          <w:trHeight w:val="80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Provodljivost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odnosno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opseg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temperature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upotrebu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potencijalno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atmosferama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podataka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5276B" w:rsidTr="00BE2459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054A79" w:rsidTr="00E10F0B">
        <w:trPr>
          <w:trHeight w:val="48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4A79" w:rsidRPr="005252C9" w:rsidRDefault="005252C9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Proizvod je stabilan pri uslovima opisanim u tački 7.</w:t>
            </w:r>
          </w:p>
        </w:tc>
      </w:tr>
      <w:tr w:rsidR="0095276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C742E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-Nema.</w:t>
            </w:r>
          </w:p>
        </w:tc>
      </w:tr>
      <w:tr w:rsidR="0095276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054A79" w:rsidRDefault="00C742E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-Nema.</w:t>
            </w:r>
          </w:p>
        </w:tc>
      </w:tr>
      <w:tr w:rsidR="0095276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C742E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5252C9">
              <w:rPr>
                <w:rFonts w:ascii="Times-New-Roman" w:hAnsi="Times-New-Roman" w:cs="Times-New-Roman"/>
                <w:lang w:val="de-DE"/>
              </w:rPr>
              <w:t>Nema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. </w:t>
            </w:r>
          </w:p>
        </w:tc>
      </w:tr>
      <w:tr w:rsidR="00F103C0" w:rsidTr="005252C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1637A7">
        <w:trPr>
          <w:trHeight w:val="242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Akutni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1637A7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5252C9" w:rsidRDefault="001637A7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1637A7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1637A7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1637A7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E10F0B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1637A7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Hronični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5252C9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E10F0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1637A7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1637A7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Različiti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izlaganja</w:t>
            </w:r>
            <w:proofErr w:type="spellEnd"/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637A7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637A7" w:rsidRPr="00A4469C" w:rsidRDefault="001637A7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637A7" w:rsidRDefault="001637A7" w:rsidP="001637A7">
            <w:pPr>
              <w:spacing w:after="0"/>
            </w:pPr>
            <w:proofErr w:type="spellStart"/>
            <w:r w:rsidRPr="00366A85">
              <w:rPr>
                <w:rFonts w:ascii="Times-New-Roman" w:hAnsi="Times-New-Roman" w:cs="Times-New-Roman"/>
              </w:rPr>
              <w:t>Nema</w:t>
            </w:r>
            <w:proofErr w:type="spellEnd"/>
            <w:r w:rsidRPr="00366A85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366A85">
              <w:rPr>
                <w:rFonts w:ascii="Times-New-Roman" w:hAnsi="Times-New-Roman" w:cs="Times-New-Roman"/>
              </w:rPr>
              <w:t>podataka</w:t>
            </w:r>
            <w:proofErr w:type="spellEnd"/>
            <w:r w:rsidRPr="00366A85">
              <w:rPr>
                <w:rFonts w:ascii="Times-New-Roman" w:hAnsi="Times-New-Roman" w:cs="Times-New-Roman"/>
              </w:rPr>
              <w:t>.</w:t>
            </w:r>
          </w:p>
        </w:tc>
      </w:tr>
      <w:tr w:rsidR="001637A7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637A7" w:rsidRPr="00A4469C" w:rsidRDefault="001637A7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 New Roman" w:hAnsi="Times New Roman"/>
                <w:b/>
                <w:i/>
              </w:rPr>
              <w:t>Oči</w:t>
            </w:r>
            <w:proofErr w:type="spellEnd"/>
            <w:r w:rsidRPr="00A4469C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637A7" w:rsidRDefault="001637A7" w:rsidP="001637A7">
            <w:pPr>
              <w:spacing w:after="0"/>
            </w:pPr>
            <w:proofErr w:type="spellStart"/>
            <w:r w:rsidRPr="00AF4A87">
              <w:rPr>
                <w:rFonts w:ascii="Times-New-Roman" w:hAnsi="Times-New-Roman" w:cs="Times-New-Roman"/>
              </w:rPr>
              <w:t>Nema</w:t>
            </w:r>
            <w:proofErr w:type="spellEnd"/>
            <w:r w:rsidRPr="00AF4A87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F4A87">
              <w:rPr>
                <w:rFonts w:ascii="Times-New-Roman" w:hAnsi="Times-New-Roman" w:cs="Times-New-Roman"/>
              </w:rPr>
              <w:t>podataka</w:t>
            </w:r>
            <w:proofErr w:type="spellEnd"/>
            <w:r w:rsidRPr="00AF4A87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Disajni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putevi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A4469C" w:rsidRDefault="001637A7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637A7">
        <w:trPr>
          <w:trHeight w:val="252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1637A7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1637A7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1637A7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5252C9" w:rsidTr="007D59BC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7D59BC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1637A7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5252C9" w:rsidTr="007D59BC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plod: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1637A7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5252C9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potomstvo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637A7" w:rsidTr="00D32B46">
        <w:trPr>
          <w:trHeight w:val="80"/>
          <w:jc w:val="center"/>
        </w:trPr>
        <w:tc>
          <w:tcPr>
            <w:tcW w:w="11006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637A7" w:rsidRPr="00A4469C" w:rsidRDefault="001637A7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Za ovaj proizvod nisu dostupni toksikološki podaci. Za vreme rukovanja ovim proizvodom nisu zapaženi toksični efekti.</w:t>
            </w:r>
          </w:p>
        </w:tc>
      </w:tr>
    </w:tbl>
    <w:p w:rsidR="001637A7" w:rsidRPr="002C21D4" w:rsidRDefault="001637A7" w:rsidP="001637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Cylactin® LBC ME10)</w:t>
      </w:r>
    </w:p>
    <w:p w:rsidR="00C65C5F" w:rsidRPr="002C21D4" w:rsidRDefault="00C65C5F" w:rsidP="00C65C5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637A7" w:rsidRDefault="001637A7" w:rsidP="001637A7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5/</w:t>
      </w:r>
      <w:r w:rsidR="00571B50">
        <w:rPr>
          <w:rFonts w:ascii="Times New Roman" w:hAnsi="Times New Roman" w:cs="Times New Roman"/>
        </w:rPr>
        <w:t>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6812B4" w:rsidTr="001637A7">
        <w:trPr>
          <w:trHeight w:val="233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812B4" w:rsidTr="00C65C5F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C65C5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1637A7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6812B4" w:rsidRDefault="001637A7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1637A7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organizme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zemljištu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1637A7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biljke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kopnene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životinje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C65C5F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Mobilnost</w:t>
            </w:r>
            <w:proofErr w:type="spellEnd"/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10F0B" w:rsidTr="001637A7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Poznata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predviđena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raspodela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segmentima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okoline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E10F0B" w:rsidTr="001637A7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1637A7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1637A7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C65C5F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Perzistentnost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razgradljivost</w:t>
            </w:r>
            <w:proofErr w:type="spellEnd"/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C65C5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E10F0B" w:rsidTr="001637A7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1637A7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1637A7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Drugi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procesi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1637A7">
        <w:trPr>
          <w:trHeight w:val="2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otpadnim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vodama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C65C5F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12.4.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Bioakumulativnost</w:t>
            </w:r>
            <w:proofErr w:type="spellEnd"/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C65C5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1637A7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Faktor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biokoncentracije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C65C5F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12.5.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Rezultati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procene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PBT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svojstava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C65C5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1637A7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izveštaja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hemijskoj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sigurnosti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1637A7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podaci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1637A7">
        <w:trPr>
          <w:trHeight w:val="46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12.6.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Ostali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štetni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efekti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životnu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sredinu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1637A7">
        <w:trPr>
          <w:trHeight w:val="14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Oštećenje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ozonskog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omotača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1637A7">
        <w:trPr>
          <w:trHeight w:val="1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Formiranje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prizemnog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1637A7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Efekat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staklene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bašte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1637A7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Poremećaj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rada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endokrinog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sistema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637A7" w:rsidTr="001637A7">
        <w:trPr>
          <w:trHeight w:val="8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637A7" w:rsidRPr="00A4469C" w:rsidRDefault="001637A7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Za ovaj proizvod nisu dostupni toksikološki podaci.</w:t>
            </w:r>
          </w:p>
        </w:tc>
      </w:tr>
      <w:tr w:rsidR="0045717F" w:rsidTr="001637A7">
        <w:trPr>
          <w:trHeight w:val="2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E21BDC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44303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Način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postupanja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s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otpadom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85646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C65C5F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65C5F" w:rsidRPr="00A4469C" w:rsidRDefault="00C65C5F" w:rsidP="00F06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Ostaci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od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proizvoda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65C5F" w:rsidRPr="000F719A" w:rsidRDefault="00C65C5F" w:rsidP="00F06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0F719A"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 w:rsidRPr="000F719A">
              <w:rPr>
                <w:rFonts w:ascii="Times New Roman" w:hAnsi="Times New Roman" w:cs="Times New Roman"/>
              </w:rPr>
              <w:t>neutrošenim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količinama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proizvoda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treba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postupiti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Zakonu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F719A">
              <w:rPr>
                <w:rFonts w:ascii="Times New Roman" w:hAnsi="Times New Roman" w:cs="Times New Roman"/>
              </w:rPr>
              <w:t>upravljanju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otpadom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</w:p>
        </w:tc>
      </w:tr>
      <w:tr w:rsidR="00C65C5F" w:rsidTr="00E21BDC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65C5F" w:rsidRPr="00AE7A75" w:rsidRDefault="00C65C5F" w:rsidP="00F06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Zagađena</w:t>
            </w:r>
            <w:proofErr w:type="spellEnd"/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E7A75">
              <w:rPr>
                <w:rFonts w:ascii="Times New Roman" w:hAnsi="Times New Roman" w:cs="Times New Roman"/>
                <w:i/>
              </w:rPr>
              <w:t>ambalaža</w:t>
            </w:r>
            <w:proofErr w:type="spellEnd"/>
            <w:r w:rsidRPr="00AE7A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65C5F" w:rsidRPr="00AE7A75" w:rsidRDefault="00C65C5F" w:rsidP="00F06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E7A75">
              <w:rPr>
                <w:rFonts w:ascii="Times New Roman" w:hAnsi="Times New Roman" w:cs="Times New Roman"/>
                <w:lang w:val="sr-Latn-RS"/>
              </w:rPr>
              <w:t>Ambalažu koristiti isključivo za navedeni proizvod i ne sme se upotrebljavati u druge svrhe. Sa ambalažom postupiti u skladu sa Zakonom o ambalaži i ambalažnom otpadu („Sl.glasnik RS“, br.36/09).</w:t>
            </w:r>
          </w:p>
        </w:tc>
      </w:tr>
      <w:tr w:rsidR="0045717F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Važeći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Zakon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upravljanju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otpadom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>.</w:t>
            </w:r>
          </w:p>
        </w:tc>
      </w:tr>
      <w:tr w:rsidR="0045717F" w:rsidTr="00394137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A123E5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predmet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ADR/RID.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Ovaj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proizvod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nije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klasifikovan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opasan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zakonskom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regulate-</w:t>
            </w:r>
            <w:proofErr w:type="spellStart"/>
            <w:r w:rsidRPr="00A4469C">
              <w:rPr>
                <w:rFonts w:ascii="Times-New-Roman" w:hAnsi="Times-New-Roman" w:cs="Times-New-Roman"/>
              </w:rPr>
              <w:t>vom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</w:rPr>
              <w:t>transportu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123E5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UN </w:t>
            </w:r>
            <w:proofErr w:type="spellStart"/>
            <w:r w:rsidRPr="00A4469C">
              <w:rPr>
                <w:rFonts w:ascii="Times-New-Roman" w:hAnsi="Times-New-Roman" w:cs="Times-New-Roman"/>
              </w:rPr>
              <w:t>broj</w:t>
            </w:r>
            <w:proofErr w:type="spellEnd"/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A123E5" w:rsidTr="001637A7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</w:tbl>
    <w:p w:rsidR="001637A7" w:rsidRPr="002C21D4" w:rsidRDefault="001637A7" w:rsidP="001637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Cylactin® LBC ME10)</w:t>
      </w:r>
    </w:p>
    <w:p w:rsidR="00C65C5F" w:rsidRPr="002C21D4" w:rsidRDefault="00C65C5F" w:rsidP="00C65C5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637A7" w:rsidRDefault="001637A7" w:rsidP="001637A7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571B50">
        <w:rPr>
          <w:rFonts w:ascii="Times New Roman" w:hAnsi="Times New Roman" w:cs="Times New Roman"/>
        </w:rPr>
        <w:t>7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3060"/>
        <w:gridCol w:w="21"/>
        <w:gridCol w:w="3052"/>
      </w:tblGrid>
      <w:tr w:rsidR="00A123E5" w:rsidTr="001637A7">
        <w:trPr>
          <w:trHeight w:val="197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123E5" w:rsidRDefault="00A123E5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123E5" w:rsidTr="00E21BD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Klasifikacijske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23E5" w:rsidRPr="00A4469C" w:rsidRDefault="00A123E5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A123E5" w:rsidTr="00E21BDC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Naziv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hemikalije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međunarodnim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transportu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opasnih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tereta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23E5" w:rsidRPr="00A4469C" w:rsidRDefault="00A123E5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A123E5" w:rsidTr="005F0560">
        <w:trPr>
          <w:trHeight w:val="27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123E5" w:rsidRPr="00A4469C" w:rsidTr="005F0560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A123E5" w:rsidRPr="00A123E5" w:rsidRDefault="00A123E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A123E5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A123E5" w:rsidRPr="00A4469C" w:rsidTr="005F0560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prevoz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A123E5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A123E5" w:rsidRPr="00A4469C" w:rsidTr="00E21BDC">
        <w:trPr>
          <w:trHeight w:val="3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zemlji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(ADN):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A123E5" w:rsidRPr="00A4469C" w:rsidTr="005F0560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A123E5" w:rsidRPr="00A4469C" w:rsidTr="00E21BDC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(ICAO/IATA):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A123E5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2052E7" w:rsidTr="00A123E5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052E7" w:rsidRPr="002C1ECB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2052E7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Sprovedena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procena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rizika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smešu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2052E7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efektima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životnu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sredinu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(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etiketi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):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2052E7" w:rsidTr="00E21BDC">
        <w:trPr>
          <w:trHeight w:val="42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Znakovi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pisano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052E7" w:rsidRPr="00B50CEA" w:rsidRDefault="001637A7" w:rsidP="001637A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Nije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klasifikovan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ni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</w:t>
            </w:r>
            <w:r w:rsidR="002052E7">
              <w:rPr>
                <w:rFonts w:ascii="Times-New-Roman,Bold" w:hAnsi="Times-New-Roman,Bold" w:cs="Times-New-Roman,Bold"/>
                <w:b/>
                <w:bCs/>
              </w:rPr>
              <w:t>belež</w:t>
            </w:r>
            <w:r>
              <w:rPr>
                <w:rFonts w:ascii="Times-New-Roman,Bold" w:hAnsi="Times-New-Roman,Bold" w:cs="Times-New-Roman,Bold"/>
                <w:b/>
                <w:bCs/>
              </w:rPr>
              <w:t>en</w:t>
            </w:r>
            <w:proofErr w:type="spellEnd"/>
            <w:r w:rsidR="00A123E5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2052E7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="002052E7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A123E5">
              <w:rPr>
                <w:rFonts w:ascii="Times-New-Roman,Bold" w:hAnsi="Times-New-Roman,Bold" w:cs="Times-New-Roman,Bold"/>
                <w:b/>
                <w:bCs/>
              </w:rPr>
              <w:t xml:space="preserve">EU </w:t>
            </w:r>
            <w:proofErr w:type="spellStart"/>
            <w:r w:rsidR="002052E7">
              <w:rPr>
                <w:rFonts w:ascii="Times-New-Roman,Bold" w:hAnsi="Times-New-Roman,Bold" w:cs="Times-New-Roman,Bold"/>
                <w:b/>
                <w:bCs/>
              </w:rPr>
              <w:t>Direktivi</w:t>
            </w:r>
            <w:proofErr w:type="spellEnd"/>
            <w:r w:rsidR="002052E7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2052E7" w:rsidTr="00E21BDC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B50CEA" w:rsidRDefault="002052E7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B50CEA">
              <w:rPr>
                <w:rFonts w:ascii="Times-New-Roman,Bold" w:hAnsi="Times-New-Roman,Bold" w:cs="Times-New-Roman,Bold"/>
                <w:b/>
                <w:bCs/>
              </w:rPr>
              <w:t>Oznaka</w:t>
            </w:r>
            <w:proofErr w:type="spellEnd"/>
            <w:r w:rsidRPr="00B50CEA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1F4CB2" w:rsidRDefault="001637A7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>.</w:t>
            </w:r>
          </w:p>
        </w:tc>
      </w:tr>
      <w:tr w:rsidR="002052E7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rizika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052E7" w:rsidRPr="00E21BDC" w:rsidRDefault="001637A7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  <w:r w:rsidR="00E21BDC" w:rsidRPr="00E21BDC">
              <w:rPr>
                <w:rFonts w:ascii="Times New Roman" w:hAnsi="Times New Roman" w:cs="Times New Roman"/>
              </w:rPr>
              <w:t xml:space="preserve">. </w:t>
            </w:r>
            <w:r w:rsidR="002052E7" w:rsidRPr="00E21B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4137" w:rsidTr="00E21BDC">
        <w:trPr>
          <w:trHeight w:val="8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4137" w:rsidRDefault="00C57663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bezbednosti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94137" w:rsidRPr="00E6184E" w:rsidRDefault="001637A7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>.</w:t>
            </w:r>
          </w:p>
        </w:tc>
      </w:tr>
      <w:tr w:rsidR="005979D5" w:rsidTr="00571B50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79D5" w:rsidRPr="00A4469C" w:rsidRDefault="005979D5" w:rsidP="00571B5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Primenljivi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303C" w:rsidRPr="00C3539A" w:rsidRDefault="00C57663" w:rsidP="00571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</w:p>
        </w:tc>
      </w:tr>
      <w:tr w:rsidR="00BC22EF" w:rsidTr="001637A7">
        <w:trPr>
          <w:trHeight w:val="413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C65C5F">
        <w:trPr>
          <w:trHeight w:val="28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oznaka</w:t>
            </w:r>
            <w:proofErr w:type="spellEnd"/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C65C5F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663" w:rsidRPr="009621A5" w:rsidRDefault="00571B50" w:rsidP="00571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C7566B" w:rsidTr="00C65C5F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C65C5F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C65C5F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C65C5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</w:p>
        </w:tc>
      </w:tr>
      <w:tr w:rsidR="00BC22EF" w:rsidTr="00C65C5F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71B50" w:rsidRDefault="00394137" w:rsidP="00571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  <w:proofErr w:type="spellStart"/>
            <w:r w:rsidR="00571B50">
              <w:rPr>
                <w:rFonts w:ascii="Times New Roman" w:hAnsi="Times New Roman" w:cs="Times New Roman"/>
                <w:bCs/>
                <w:color w:val="000000"/>
              </w:rPr>
              <w:t>Laboratorijski</w:t>
            </w:r>
            <w:proofErr w:type="spellEnd"/>
            <w:r w:rsidR="00571B5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571B50">
              <w:rPr>
                <w:rFonts w:ascii="Times New Roman" w:hAnsi="Times New Roman" w:cs="Times New Roman"/>
                <w:bCs/>
                <w:color w:val="000000"/>
              </w:rPr>
              <w:t>bezbednsosni</w:t>
            </w:r>
            <w:proofErr w:type="spellEnd"/>
            <w:r w:rsidR="00571B5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571B50">
              <w:rPr>
                <w:rFonts w:ascii="Times New Roman" w:hAnsi="Times New Roman" w:cs="Times New Roman"/>
                <w:bCs/>
                <w:color w:val="000000"/>
              </w:rPr>
              <w:t>broj</w:t>
            </w:r>
            <w:proofErr w:type="spellEnd"/>
            <w:r w:rsidR="00571B50">
              <w:rPr>
                <w:rFonts w:ascii="Times New Roman" w:hAnsi="Times New Roman" w:cs="Times New Roman"/>
                <w:bCs/>
                <w:color w:val="000000"/>
              </w:rPr>
              <w:t xml:space="preserve"> BS-8575</w:t>
            </w:r>
          </w:p>
          <w:p w:rsidR="00BC22EF" w:rsidRPr="00F87CF3" w:rsidRDefault="00571B50" w:rsidP="00571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Dodatne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informacije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svojstvima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bezbednosti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biološkog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materijala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korišćenim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ovom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proizvodu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(cf. 90/679/EEC)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dostupne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Dokument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Bezbednosni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list”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napravljen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ove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svrhe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dostupne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vašeg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lokalnog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dobavljača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BC22EF" w:rsidTr="00C65C5F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5C5F" w:rsidTr="00F1364F">
        <w:trPr>
          <w:trHeight w:val="39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65C5F" w:rsidRDefault="00C65C5F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1A5" w:rsidRDefault="009621A5" w:rsidP="00C6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65C5F" w:rsidRDefault="00C65C5F" w:rsidP="00C6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C65C5F" w:rsidRDefault="00C65C5F" w:rsidP="00C6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C65C5F" w:rsidRDefault="00C65C5F" w:rsidP="00C6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C65C5F" w:rsidRPr="00C65C5F" w:rsidRDefault="00C65C5F" w:rsidP="00C6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6669A8" w:rsidRPr="00A4469C" w:rsidRDefault="00F87CF3" w:rsidP="00F8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date u </w:t>
            </w:r>
            <w:proofErr w:type="spellStart"/>
            <w:r>
              <w:rPr>
                <w:rFonts w:ascii="Times New Roman" w:hAnsi="Times New Roman" w:cs="Times New Roman"/>
              </w:rPr>
              <w:t>ovom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bezbednosnom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trenutnim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naučnim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saznanjima</w:t>
            </w:r>
            <w:proofErr w:type="spellEnd"/>
            <w:r>
              <w:rPr>
                <w:rFonts w:ascii="Times New Roman" w:hAnsi="Times New Roman" w:cs="Times New Roman"/>
              </w:rPr>
              <w:t xml:space="preserve">. Ne </w:t>
            </w:r>
            <w:proofErr w:type="spellStart"/>
            <w:r>
              <w:rPr>
                <w:rFonts w:ascii="Times New Roman" w:hAnsi="Times New Roman" w:cs="Times New Roman"/>
              </w:rPr>
              <w:t>treba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smatrati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kakvom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garancijom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tiče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karakteristika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82B9B" w:rsidRPr="002C21D4" w:rsidRDefault="00582B9B" w:rsidP="00582B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Cylactin® LBC ME10)</w:t>
      </w:r>
    </w:p>
    <w:p w:rsidR="00761065" w:rsidRPr="002C21D4" w:rsidRDefault="00582B9B" w:rsidP="00582B9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C65C5F"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C65C5F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Izmena: </w:t>
      </w:r>
      <w:r w:rsidR="00C65C5F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</w:t>
      </w:r>
    </w:p>
    <w:p w:rsidR="00461F2E" w:rsidRPr="009A04C5" w:rsidRDefault="00394137" w:rsidP="00147F3F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571B50">
        <w:rPr>
          <w:rFonts w:ascii="Times New Roman" w:hAnsi="Times New Roman" w:cs="Times New Roman"/>
        </w:rPr>
        <w:t>7</w:t>
      </w:r>
      <w:r w:rsidR="002C21D4" w:rsidRPr="009A04C5">
        <w:rPr>
          <w:rFonts w:ascii="Times New Roman" w:hAnsi="Times New Roman" w:cs="Times New Roman"/>
        </w:rPr>
        <w:t>/</w:t>
      </w:r>
      <w:r w:rsidR="00571B50">
        <w:rPr>
          <w:rFonts w:ascii="Times New Roman" w:hAnsi="Times New Roman" w:cs="Times New Roman"/>
        </w:rPr>
        <w:t>7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0C" w:rsidRDefault="00E8770C" w:rsidP="005E0553">
      <w:pPr>
        <w:spacing w:after="0" w:line="240" w:lineRule="auto"/>
      </w:pPr>
      <w:r>
        <w:separator/>
      </w:r>
    </w:p>
  </w:endnote>
  <w:endnote w:type="continuationSeparator" w:id="0">
    <w:p w:rsidR="00E8770C" w:rsidRDefault="00E8770C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0C" w:rsidRDefault="00E8770C" w:rsidP="005E0553">
      <w:pPr>
        <w:spacing w:after="0" w:line="240" w:lineRule="auto"/>
      </w:pPr>
      <w:r>
        <w:separator/>
      </w:r>
    </w:p>
  </w:footnote>
  <w:footnote w:type="continuationSeparator" w:id="0">
    <w:p w:rsidR="00E8770C" w:rsidRDefault="00E8770C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9B" w:rsidRDefault="00582B9B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82B9B" w:rsidRPr="00D23B93" w:rsidRDefault="00582B9B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4713E"/>
    <w:rsid w:val="00054A79"/>
    <w:rsid w:val="00067DCF"/>
    <w:rsid w:val="00074FD9"/>
    <w:rsid w:val="00085431"/>
    <w:rsid w:val="000907D9"/>
    <w:rsid w:val="00096130"/>
    <w:rsid w:val="000E3E04"/>
    <w:rsid w:val="000F2585"/>
    <w:rsid w:val="00117B76"/>
    <w:rsid w:val="0012537F"/>
    <w:rsid w:val="001472BC"/>
    <w:rsid w:val="00147F3F"/>
    <w:rsid w:val="00152071"/>
    <w:rsid w:val="001637A7"/>
    <w:rsid w:val="001665D2"/>
    <w:rsid w:val="001F4CB2"/>
    <w:rsid w:val="002052E7"/>
    <w:rsid w:val="00212EDD"/>
    <w:rsid w:val="00234156"/>
    <w:rsid w:val="00264501"/>
    <w:rsid w:val="00266788"/>
    <w:rsid w:val="002866E7"/>
    <w:rsid w:val="002A36C3"/>
    <w:rsid w:val="002B13B9"/>
    <w:rsid w:val="002C1ECB"/>
    <w:rsid w:val="002C21D4"/>
    <w:rsid w:val="002C36FB"/>
    <w:rsid w:val="002C7808"/>
    <w:rsid w:val="0032758A"/>
    <w:rsid w:val="00335A8D"/>
    <w:rsid w:val="00351689"/>
    <w:rsid w:val="00356F05"/>
    <w:rsid w:val="0038518E"/>
    <w:rsid w:val="00394137"/>
    <w:rsid w:val="0039538E"/>
    <w:rsid w:val="003B3B37"/>
    <w:rsid w:val="003F131A"/>
    <w:rsid w:val="004068D3"/>
    <w:rsid w:val="004105AA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81C81"/>
    <w:rsid w:val="004D5E78"/>
    <w:rsid w:val="004F3654"/>
    <w:rsid w:val="005148B0"/>
    <w:rsid w:val="005252C9"/>
    <w:rsid w:val="00526F59"/>
    <w:rsid w:val="00536A1D"/>
    <w:rsid w:val="005377C2"/>
    <w:rsid w:val="00571B50"/>
    <w:rsid w:val="00582B9B"/>
    <w:rsid w:val="00593C16"/>
    <w:rsid w:val="005979D5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7AA1"/>
    <w:rsid w:val="006351DF"/>
    <w:rsid w:val="0063635E"/>
    <w:rsid w:val="0063796F"/>
    <w:rsid w:val="006558E6"/>
    <w:rsid w:val="006669A8"/>
    <w:rsid w:val="0067694D"/>
    <w:rsid w:val="00676F94"/>
    <w:rsid w:val="006812B4"/>
    <w:rsid w:val="006A1DEE"/>
    <w:rsid w:val="006B5251"/>
    <w:rsid w:val="006C720B"/>
    <w:rsid w:val="006D1224"/>
    <w:rsid w:val="006E27B7"/>
    <w:rsid w:val="006F2F8B"/>
    <w:rsid w:val="0071109E"/>
    <w:rsid w:val="007110B0"/>
    <w:rsid w:val="00714C28"/>
    <w:rsid w:val="0072765F"/>
    <w:rsid w:val="007518B9"/>
    <w:rsid w:val="007543CD"/>
    <w:rsid w:val="00761065"/>
    <w:rsid w:val="00794AD3"/>
    <w:rsid w:val="007A37AC"/>
    <w:rsid w:val="007D59BC"/>
    <w:rsid w:val="007D61B6"/>
    <w:rsid w:val="007E419C"/>
    <w:rsid w:val="007E53B6"/>
    <w:rsid w:val="007E59D4"/>
    <w:rsid w:val="00811949"/>
    <w:rsid w:val="008151FC"/>
    <w:rsid w:val="00824C25"/>
    <w:rsid w:val="008302DE"/>
    <w:rsid w:val="00831D13"/>
    <w:rsid w:val="00851214"/>
    <w:rsid w:val="00856467"/>
    <w:rsid w:val="00872636"/>
    <w:rsid w:val="00884F14"/>
    <w:rsid w:val="008865EA"/>
    <w:rsid w:val="008962A9"/>
    <w:rsid w:val="008A5D51"/>
    <w:rsid w:val="008C114A"/>
    <w:rsid w:val="008C30B3"/>
    <w:rsid w:val="008E49CB"/>
    <w:rsid w:val="00902FC3"/>
    <w:rsid w:val="00917F6A"/>
    <w:rsid w:val="009309C6"/>
    <w:rsid w:val="009359FB"/>
    <w:rsid w:val="0095276B"/>
    <w:rsid w:val="009621A5"/>
    <w:rsid w:val="009634D6"/>
    <w:rsid w:val="00980C6D"/>
    <w:rsid w:val="00981B20"/>
    <w:rsid w:val="009A04C5"/>
    <w:rsid w:val="00A00327"/>
    <w:rsid w:val="00A123E5"/>
    <w:rsid w:val="00A25630"/>
    <w:rsid w:val="00A3582C"/>
    <w:rsid w:val="00A35FBB"/>
    <w:rsid w:val="00A3622A"/>
    <w:rsid w:val="00A42C3A"/>
    <w:rsid w:val="00A508F7"/>
    <w:rsid w:val="00A71E04"/>
    <w:rsid w:val="00A84B29"/>
    <w:rsid w:val="00AA298C"/>
    <w:rsid w:val="00AA3358"/>
    <w:rsid w:val="00AD7EC8"/>
    <w:rsid w:val="00B12957"/>
    <w:rsid w:val="00B50CEA"/>
    <w:rsid w:val="00B60E28"/>
    <w:rsid w:val="00B924FE"/>
    <w:rsid w:val="00BB744C"/>
    <w:rsid w:val="00BC22EF"/>
    <w:rsid w:val="00BD7869"/>
    <w:rsid w:val="00BE2459"/>
    <w:rsid w:val="00C00128"/>
    <w:rsid w:val="00C2169A"/>
    <w:rsid w:val="00C3539A"/>
    <w:rsid w:val="00C44762"/>
    <w:rsid w:val="00C464FB"/>
    <w:rsid w:val="00C54609"/>
    <w:rsid w:val="00C57663"/>
    <w:rsid w:val="00C656DC"/>
    <w:rsid w:val="00C65C5F"/>
    <w:rsid w:val="00C72846"/>
    <w:rsid w:val="00C742EB"/>
    <w:rsid w:val="00C7566B"/>
    <w:rsid w:val="00C979C4"/>
    <w:rsid w:val="00CB461D"/>
    <w:rsid w:val="00CC32B9"/>
    <w:rsid w:val="00D03287"/>
    <w:rsid w:val="00D104E8"/>
    <w:rsid w:val="00D23B93"/>
    <w:rsid w:val="00D32554"/>
    <w:rsid w:val="00D51D00"/>
    <w:rsid w:val="00D5451D"/>
    <w:rsid w:val="00D552F8"/>
    <w:rsid w:val="00D62DE6"/>
    <w:rsid w:val="00DA295D"/>
    <w:rsid w:val="00DC46A9"/>
    <w:rsid w:val="00DC4F00"/>
    <w:rsid w:val="00DE34B9"/>
    <w:rsid w:val="00E10F0B"/>
    <w:rsid w:val="00E13312"/>
    <w:rsid w:val="00E21BDC"/>
    <w:rsid w:val="00E34D54"/>
    <w:rsid w:val="00E5128F"/>
    <w:rsid w:val="00E6184E"/>
    <w:rsid w:val="00E747D7"/>
    <w:rsid w:val="00E8770C"/>
    <w:rsid w:val="00E87E5D"/>
    <w:rsid w:val="00E917B2"/>
    <w:rsid w:val="00E936CC"/>
    <w:rsid w:val="00EA31F3"/>
    <w:rsid w:val="00EC607C"/>
    <w:rsid w:val="00ED030C"/>
    <w:rsid w:val="00ED42CE"/>
    <w:rsid w:val="00EE1F05"/>
    <w:rsid w:val="00EF3E95"/>
    <w:rsid w:val="00EF58BD"/>
    <w:rsid w:val="00F103C0"/>
    <w:rsid w:val="00F41802"/>
    <w:rsid w:val="00F4586F"/>
    <w:rsid w:val="00F65A6A"/>
    <w:rsid w:val="00F87B4D"/>
    <w:rsid w:val="00F87CF3"/>
    <w:rsid w:val="00F92024"/>
    <w:rsid w:val="00FA3ED0"/>
    <w:rsid w:val="00FB6FC0"/>
    <w:rsid w:val="00FC4D1B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86EC-BA99-4003-BBD2-127F5552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9</cp:revision>
  <dcterms:created xsi:type="dcterms:W3CDTF">2012-12-04T14:38:00Z</dcterms:created>
  <dcterms:modified xsi:type="dcterms:W3CDTF">2013-01-23T12:22:00Z</dcterms:modified>
</cp:coreProperties>
</file>